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654" w:rsidRPr="00284823" w:rsidRDefault="00135654" w:rsidP="00135654">
      <w:pPr>
        <w:jc w:val="center"/>
        <w:rPr>
          <w:b/>
          <w:sz w:val="28"/>
          <w:szCs w:val="28"/>
        </w:rPr>
      </w:pPr>
      <w:r w:rsidRPr="00284823">
        <w:rPr>
          <w:b/>
          <w:sz w:val="28"/>
          <w:szCs w:val="28"/>
        </w:rPr>
        <w:t xml:space="preserve">Олимпиада по обществознанию. </w:t>
      </w:r>
      <w:r w:rsidR="006F7C69">
        <w:rPr>
          <w:b/>
          <w:sz w:val="28"/>
          <w:szCs w:val="28"/>
        </w:rPr>
        <w:t>8</w:t>
      </w:r>
      <w:r w:rsidRPr="00284823">
        <w:rPr>
          <w:b/>
          <w:sz w:val="28"/>
          <w:szCs w:val="28"/>
        </w:rPr>
        <w:t xml:space="preserve"> класс.</w:t>
      </w:r>
      <w:r>
        <w:rPr>
          <w:b/>
          <w:sz w:val="28"/>
          <w:szCs w:val="28"/>
        </w:rPr>
        <w:t xml:space="preserve"> Ответы. Критерии оценивания</w:t>
      </w:r>
    </w:p>
    <w:p w:rsidR="00DF0A77" w:rsidRDefault="00DF0A77" w:rsidP="00135654">
      <w:pPr>
        <w:rPr>
          <w:b/>
        </w:rPr>
      </w:pPr>
    </w:p>
    <w:p w:rsidR="008D6DDC" w:rsidRPr="008D6DDC" w:rsidRDefault="00135654" w:rsidP="008D6DDC">
      <w:pPr>
        <w:pStyle w:val="1"/>
        <w:ind w:left="0" w:firstLine="0"/>
        <w:rPr>
          <w:b/>
          <w:color w:val="000000" w:themeColor="text1"/>
          <w:sz w:val="24"/>
          <w:szCs w:val="24"/>
        </w:rPr>
      </w:pPr>
      <w:r w:rsidRPr="008D6DDC">
        <w:rPr>
          <w:b/>
          <w:sz w:val="24"/>
          <w:szCs w:val="24"/>
        </w:rPr>
        <w:t xml:space="preserve">1. </w:t>
      </w:r>
      <w:r w:rsidR="008D6DDC" w:rsidRPr="008D6DDC">
        <w:rPr>
          <w:b/>
          <w:sz w:val="24"/>
          <w:szCs w:val="24"/>
        </w:rPr>
        <w:t xml:space="preserve">Максимум за задание – 10 баллов. По </w:t>
      </w:r>
      <w:r w:rsidR="008D6DDC">
        <w:rPr>
          <w:b/>
          <w:sz w:val="24"/>
          <w:szCs w:val="24"/>
        </w:rPr>
        <w:t>два</w:t>
      </w:r>
      <w:r w:rsidR="008D6DDC" w:rsidRPr="008D6DDC">
        <w:rPr>
          <w:b/>
          <w:sz w:val="24"/>
          <w:szCs w:val="24"/>
        </w:rPr>
        <w:t xml:space="preserve"> балл</w:t>
      </w:r>
      <w:r w:rsidR="008D6DDC">
        <w:rPr>
          <w:b/>
          <w:sz w:val="24"/>
          <w:szCs w:val="24"/>
        </w:rPr>
        <w:t xml:space="preserve">а </w:t>
      </w:r>
      <w:r w:rsidR="008D6DDC" w:rsidRPr="008D6DDC">
        <w:rPr>
          <w:b/>
          <w:sz w:val="24"/>
          <w:szCs w:val="24"/>
        </w:rPr>
        <w:t>за каждый правильный ответ.</w:t>
      </w:r>
    </w:p>
    <w:p w:rsidR="002F5519" w:rsidRDefault="002F5519" w:rsidP="008D6DDC">
      <w:pPr>
        <w:rPr>
          <w:color w:val="000000" w:themeColor="text1"/>
        </w:rPr>
        <w:sectPr w:rsidR="002F5519" w:rsidSect="002F5519">
          <w:pgSz w:w="11906" w:h="16838"/>
          <w:pgMar w:top="567" w:right="454" w:bottom="567" w:left="964" w:header="709" w:footer="709" w:gutter="0"/>
          <w:cols w:space="708"/>
          <w:docGrid w:linePitch="360"/>
        </w:sectPr>
      </w:pPr>
    </w:p>
    <w:tbl>
      <w:tblPr>
        <w:tblW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</w:tblGrid>
      <w:tr w:rsidR="008D6DDC" w:rsidRPr="0066776E" w:rsidTr="002F5519">
        <w:tc>
          <w:tcPr>
            <w:tcW w:w="2518" w:type="dxa"/>
          </w:tcPr>
          <w:p w:rsidR="008D6DDC" w:rsidRPr="0066776E" w:rsidRDefault="008D6DDC" w:rsidP="008D6DDC">
            <w:pPr>
              <w:rPr>
                <w:color w:val="000000" w:themeColor="text1"/>
              </w:rPr>
            </w:pPr>
            <w:r w:rsidRPr="0066776E">
              <w:rPr>
                <w:color w:val="000000" w:themeColor="text1"/>
              </w:rPr>
              <w:lastRenderedPageBreak/>
              <w:t>1.</w:t>
            </w:r>
            <w:r>
              <w:rPr>
                <w:color w:val="000000" w:themeColor="text1"/>
              </w:rPr>
              <w:t xml:space="preserve"> Патриотизм</w:t>
            </w:r>
          </w:p>
        </w:tc>
      </w:tr>
      <w:tr w:rsidR="008D6DDC" w:rsidRPr="0066776E" w:rsidTr="002F5519">
        <w:tc>
          <w:tcPr>
            <w:tcW w:w="2518" w:type="dxa"/>
          </w:tcPr>
          <w:p w:rsidR="008D6DDC" w:rsidRPr="0066776E" w:rsidRDefault="008D6DDC" w:rsidP="006E755C">
            <w:pPr>
              <w:rPr>
                <w:color w:val="000000" w:themeColor="text1"/>
              </w:rPr>
            </w:pPr>
            <w:r w:rsidRPr="0066776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Мораль</w:t>
            </w:r>
          </w:p>
        </w:tc>
      </w:tr>
      <w:tr w:rsidR="008D6DDC" w:rsidRPr="0066776E" w:rsidTr="002F5519">
        <w:tc>
          <w:tcPr>
            <w:tcW w:w="2518" w:type="dxa"/>
          </w:tcPr>
          <w:p w:rsidR="008D6DDC" w:rsidRPr="0066776E" w:rsidRDefault="008D6DDC" w:rsidP="006E755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6776E">
              <w:rPr>
                <w:color w:val="000000" w:themeColor="text1"/>
              </w:rPr>
              <w:t>3.</w:t>
            </w:r>
            <w:r>
              <w:rPr>
                <w:color w:val="000000" w:themeColor="text1"/>
              </w:rPr>
              <w:t xml:space="preserve"> Манеры</w:t>
            </w:r>
          </w:p>
        </w:tc>
      </w:tr>
      <w:tr w:rsidR="008D6DDC" w:rsidRPr="0066776E" w:rsidTr="002F5519">
        <w:tc>
          <w:tcPr>
            <w:tcW w:w="2518" w:type="dxa"/>
          </w:tcPr>
          <w:p w:rsidR="008D6DDC" w:rsidRPr="0066776E" w:rsidRDefault="008D6DDC" w:rsidP="006E755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6776E">
              <w:rPr>
                <w:color w:val="000000" w:themeColor="text1"/>
              </w:rPr>
              <w:lastRenderedPageBreak/>
              <w:t>4.</w:t>
            </w:r>
            <w:r>
              <w:rPr>
                <w:color w:val="000000" w:themeColor="text1"/>
              </w:rPr>
              <w:t xml:space="preserve"> Личность</w:t>
            </w:r>
          </w:p>
        </w:tc>
      </w:tr>
      <w:tr w:rsidR="008D6DDC" w:rsidRPr="0066776E" w:rsidTr="002F5519">
        <w:tc>
          <w:tcPr>
            <w:tcW w:w="2518" w:type="dxa"/>
          </w:tcPr>
          <w:p w:rsidR="008D6DDC" w:rsidRPr="0066776E" w:rsidRDefault="008D6DDC" w:rsidP="006E755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6776E">
              <w:rPr>
                <w:color w:val="000000" w:themeColor="text1"/>
              </w:rPr>
              <w:t>5.</w:t>
            </w:r>
            <w:r>
              <w:rPr>
                <w:color w:val="000000" w:themeColor="text1"/>
              </w:rPr>
              <w:t xml:space="preserve"> Искусство</w:t>
            </w:r>
          </w:p>
        </w:tc>
      </w:tr>
    </w:tbl>
    <w:p w:rsidR="002F5519" w:rsidRDefault="002F5519" w:rsidP="008D6DDC">
      <w:pPr>
        <w:sectPr w:rsidR="002F5519" w:rsidSect="002F5519">
          <w:type w:val="continuous"/>
          <w:pgSz w:w="11906" w:h="16838"/>
          <w:pgMar w:top="567" w:right="454" w:bottom="567" w:left="964" w:header="709" w:footer="709" w:gutter="0"/>
          <w:cols w:num="2" w:space="708"/>
          <w:docGrid w:linePitch="360"/>
        </w:sectPr>
      </w:pPr>
    </w:p>
    <w:p w:rsidR="00135654" w:rsidRDefault="00135654" w:rsidP="008D6DDC"/>
    <w:p w:rsidR="00666FAC" w:rsidRDefault="00135654" w:rsidP="00666FAC">
      <w:pPr>
        <w:rPr>
          <w:b/>
          <w:color w:val="000000" w:themeColor="text1"/>
        </w:rPr>
      </w:pPr>
      <w:r w:rsidRPr="001C77B4">
        <w:rPr>
          <w:b/>
        </w:rPr>
        <w:t xml:space="preserve">2. </w:t>
      </w:r>
      <w:r w:rsidR="00320082">
        <w:rPr>
          <w:b/>
        </w:rPr>
        <w:t xml:space="preserve">Максимум за задание – </w:t>
      </w:r>
      <w:r w:rsidR="001A2F5E">
        <w:rPr>
          <w:b/>
        </w:rPr>
        <w:t>2</w:t>
      </w:r>
      <w:r w:rsidR="00BB4127">
        <w:rPr>
          <w:b/>
        </w:rPr>
        <w:t>0 баллов</w:t>
      </w:r>
      <w:r w:rsidR="00320082">
        <w:rPr>
          <w:b/>
        </w:rPr>
        <w:t xml:space="preserve">. По </w:t>
      </w:r>
      <w:r w:rsidR="001A2F5E">
        <w:rPr>
          <w:b/>
        </w:rPr>
        <w:t>два</w:t>
      </w:r>
      <w:r w:rsidR="00320082">
        <w:rPr>
          <w:b/>
        </w:rPr>
        <w:t xml:space="preserve"> балл</w:t>
      </w:r>
      <w:r w:rsidR="001A2F5E">
        <w:rPr>
          <w:b/>
        </w:rPr>
        <w:t>а</w:t>
      </w:r>
      <w:r w:rsidR="00320082">
        <w:rPr>
          <w:b/>
        </w:rPr>
        <w:t xml:space="preserve"> за каждый правильный ответ.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666FAC" w:rsidRPr="00491A77" w:rsidTr="006E755C">
        <w:tc>
          <w:tcPr>
            <w:tcW w:w="957" w:type="dxa"/>
          </w:tcPr>
          <w:p w:rsidR="00666FAC" w:rsidRPr="002F5519" w:rsidRDefault="00666FAC" w:rsidP="006E755C">
            <w:pPr>
              <w:autoSpaceDE w:val="0"/>
              <w:autoSpaceDN w:val="0"/>
              <w:adjustRightInd w:val="0"/>
              <w:jc w:val="center"/>
              <w:rPr>
                <w:rStyle w:val="c1"/>
                <w:b/>
              </w:rPr>
            </w:pPr>
            <w:r w:rsidRPr="002F5519">
              <w:rPr>
                <w:rStyle w:val="c1"/>
                <w:b/>
              </w:rPr>
              <w:t>2.1.</w:t>
            </w:r>
          </w:p>
        </w:tc>
        <w:tc>
          <w:tcPr>
            <w:tcW w:w="957" w:type="dxa"/>
          </w:tcPr>
          <w:p w:rsidR="00666FAC" w:rsidRPr="002F5519" w:rsidRDefault="00666FAC" w:rsidP="006E755C">
            <w:pPr>
              <w:autoSpaceDE w:val="0"/>
              <w:autoSpaceDN w:val="0"/>
              <w:adjustRightInd w:val="0"/>
              <w:jc w:val="center"/>
              <w:rPr>
                <w:rStyle w:val="c1"/>
                <w:b/>
              </w:rPr>
            </w:pPr>
            <w:r w:rsidRPr="002F5519">
              <w:rPr>
                <w:rStyle w:val="c1"/>
                <w:b/>
              </w:rPr>
              <w:t>2.2.</w:t>
            </w:r>
          </w:p>
        </w:tc>
        <w:tc>
          <w:tcPr>
            <w:tcW w:w="957" w:type="dxa"/>
          </w:tcPr>
          <w:p w:rsidR="00666FAC" w:rsidRPr="002F5519" w:rsidRDefault="00666FAC" w:rsidP="006E755C">
            <w:pPr>
              <w:autoSpaceDE w:val="0"/>
              <w:autoSpaceDN w:val="0"/>
              <w:adjustRightInd w:val="0"/>
              <w:jc w:val="center"/>
              <w:rPr>
                <w:rStyle w:val="c1"/>
                <w:b/>
              </w:rPr>
            </w:pPr>
            <w:r w:rsidRPr="002F5519">
              <w:rPr>
                <w:rStyle w:val="c1"/>
                <w:b/>
              </w:rPr>
              <w:t>2.3.</w:t>
            </w:r>
          </w:p>
        </w:tc>
        <w:tc>
          <w:tcPr>
            <w:tcW w:w="957" w:type="dxa"/>
          </w:tcPr>
          <w:p w:rsidR="00666FAC" w:rsidRPr="002F5519" w:rsidRDefault="00666FAC" w:rsidP="006E755C">
            <w:pPr>
              <w:autoSpaceDE w:val="0"/>
              <w:autoSpaceDN w:val="0"/>
              <w:adjustRightInd w:val="0"/>
              <w:jc w:val="center"/>
              <w:rPr>
                <w:rStyle w:val="c1"/>
                <w:b/>
              </w:rPr>
            </w:pPr>
            <w:r w:rsidRPr="002F5519">
              <w:rPr>
                <w:rStyle w:val="c1"/>
                <w:b/>
              </w:rPr>
              <w:t>2.4.</w:t>
            </w:r>
          </w:p>
        </w:tc>
        <w:tc>
          <w:tcPr>
            <w:tcW w:w="957" w:type="dxa"/>
          </w:tcPr>
          <w:p w:rsidR="00666FAC" w:rsidRPr="002F5519" w:rsidRDefault="00666FAC" w:rsidP="006E755C">
            <w:pPr>
              <w:autoSpaceDE w:val="0"/>
              <w:autoSpaceDN w:val="0"/>
              <w:adjustRightInd w:val="0"/>
              <w:jc w:val="center"/>
              <w:rPr>
                <w:rStyle w:val="c1"/>
                <w:b/>
              </w:rPr>
            </w:pPr>
            <w:r w:rsidRPr="002F5519">
              <w:rPr>
                <w:rStyle w:val="c1"/>
                <w:b/>
              </w:rPr>
              <w:t>2.5.</w:t>
            </w:r>
          </w:p>
        </w:tc>
        <w:tc>
          <w:tcPr>
            <w:tcW w:w="957" w:type="dxa"/>
          </w:tcPr>
          <w:p w:rsidR="00666FAC" w:rsidRPr="002F5519" w:rsidRDefault="00666FAC" w:rsidP="006E755C">
            <w:pPr>
              <w:autoSpaceDE w:val="0"/>
              <w:autoSpaceDN w:val="0"/>
              <w:adjustRightInd w:val="0"/>
              <w:jc w:val="center"/>
              <w:rPr>
                <w:rStyle w:val="c1"/>
                <w:b/>
              </w:rPr>
            </w:pPr>
            <w:r w:rsidRPr="002F5519">
              <w:rPr>
                <w:rStyle w:val="c1"/>
                <w:b/>
              </w:rPr>
              <w:t>2.6.</w:t>
            </w:r>
          </w:p>
        </w:tc>
        <w:tc>
          <w:tcPr>
            <w:tcW w:w="957" w:type="dxa"/>
          </w:tcPr>
          <w:p w:rsidR="00666FAC" w:rsidRPr="002F5519" w:rsidRDefault="00666FAC" w:rsidP="006E755C">
            <w:pPr>
              <w:autoSpaceDE w:val="0"/>
              <w:autoSpaceDN w:val="0"/>
              <w:adjustRightInd w:val="0"/>
              <w:jc w:val="center"/>
              <w:rPr>
                <w:rStyle w:val="c1"/>
                <w:b/>
              </w:rPr>
            </w:pPr>
            <w:r w:rsidRPr="002F5519">
              <w:rPr>
                <w:rStyle w:val="c1"/>
                <w:b/>
              </w:rPr>
              <w:t>2.7.</w:t>
            </w:r>
          </w:p>
        </w:tc>
        <w:tc>
          <w:tcPr>
            <w:tcW w:w="957" w:type="dxa"/>
          </w:tcPr>
          <w:p w:rsidR="00666FAC" w:rsidRPr="002F5519" w:rsidRDefault="00666FAC" w:rsidP="006E755C">
            <w:pPr>
              <w:autoSpaceDE w:val="0"/>
              <w:autoSpaceDN w:val="0"/>
              <w:adjustRightInd w:val="0"/>
              <w:jc w:val="center"/>
              <w:rPr>
                <w:rStyle w:val="c1"/>
                <w:b/>
              </w:rPr>
            </w:pPr>
            <w:r w:rsidRPr="002F5519">
              <w:rPr>
                <w:rStyle w:val="c1"/>
                <w:b/>
              </w:rPr>
              <w:t>2.8.</w:t>
            </w:r>
          </w:p>
        </w:tc>
        <w:tc>
          <w:tcPr>
            <w:tcW w:w="957" w:type="dxa"/>
          </w:tcPr>
          <w:p w:rsidR="00666FAC" w:rsidRPr="002F5519" w:rsidRDefault="00666FAC" w:rsidP="006E755C">
            <w:pPr>
              <w:autoSpaceDE w:val="0"/>
              <w:autoSpaceDN w:val="0"/>
              <w:adjustRightInd w:val="0"/>
              <w:jc w:val="center"/>
              <w:rPr>
                <w:rStyle w:val="c1"/>
                <w:b/>
              </w:rPr>
            </w:pPr>
            <w:r w:rsidRPr="002F5519">
              <w:rPr>
                <w:rStyle w:val="c1"/>
                <w:b/>
              </w:rPr>
              <w:t>2.9.</w:t>
            </w:r>
          </w:p>
        </w:tc>
        <w:tc>
          <w:tcPr>
            <w:tcW w:w="958" w:type="dxa"/>
          </w:tcPr>
          <w:p w:rsidR="00666FAC" w:rsidRPr="002F5519" w:rsidRDefault="00666FAC" w:rsidP="006E755C">
            <w:pPr>
              <w:autoSpaceDE w:val="0"/>
              <w:autoSpaceDN w:val="0"/>
              <w:adjustRightInd w:val="0"/>
              <w:jc w:val="center"/>
              <w:rPr>
                <w:rStyle w:val="c1"/>
                <w:b/>
              </w:rPr>
            </w:pPr>
            <w:r w:rsidRPr="002F5519">
              <w:rPr>
                <w:rStyle w:val="c1"/>
                <w:b/>
              </w:rPr>
              <w:t>2.10</w:t>
            </w:r>
          </w:p>
        </w:tc>
      </w:tr>
      <w:tr w:rsidR="00666FAC" w:rsidRPr="00491A77" w:rsidTr="006E755C">
        <w:tc>
          <w:tcPr>
            <w:tcW w:w="957" w:type="dxa"/>
          </w:tcPr>
          <w:p w:rsidR="00666FAC" w:rsidRPr="002F5519" w:rsidRDefault="00666FAC" w:rsidP="006E755C">
            <w:pPr>
              <w:autoSpaceDE w:val="0"/>
              <w:autoSpaceDN w:val="0"/>
              <w:adjustRightInd w:val="0"/>
              <w:jc w:val="center"/>
              <w:rPr>
                <w:rStyle w:val="c1"/>
                <w:b/>
              </w:rPr>
            </w:pPr>
            <w:r w:rsidRPr="002F5519">
              <w:rPr>
                <w:rStyle w:val="c1"/>
                <w:b/>
              </w:rPr>
              <w:t>нет</w:t>
            </w:r>
          </w:p>
        </w:tc>
        <w:tc>
          <w:tcPr>
            <w:tcW w:w="957" w:type="dxa"/>
          </w:tcPr>
          <w:p w:rsidR="00666FAC" w:rsidRPr="002F5519" w:rsidRDefault="00666FAC" w:rsidP="006E755C">
            <w:pPr>
              <w:autoSpaceDE w:val="0"/>
              <w:autoSpaceDN w:val="0"/>
              <w:adjustRightInd w:val="0"/>
              <w:jc w:val="center"/>
              <w:rPr>
                <w:rStyle w:val="c1"/>
                <w:b/>
              </w:rPr>
            </w:pPr>
            <w:r w:rsidRPr="002F5519">
              <w:rPr>
                <w:rStyle w:val="c1"/>
                <w:b/>
              </w:rPr>
              <w:t>нет</w:t>
            </w:r>
          </w:p>
        </w:tc>
        <w:tc>
          <w:tcPr>
            <w:tcW w:w="957" w:type="dxa"/>
          </w:tcPr>
          <w:p w:rsidR="00666FAC" w:rsidRPr="002F5519" w:rsidRDefault="00666FAC" w:rsidP="006E755C">
            <w:pPr>
              <w:autoSpaceDE w:val="0"/>
              <w:autoSpaceDN w:val="0"/>
              <w:adjustRightInd w:val="0"/>
              <w:jc w:val="center"/>
              <w:rPr>
                <w:rStyle w:val="c1"/>
                <w:b/>
              </w:rPr>
            </w:pPr>
            <w:r w:rsidRPr="002F5519">
              <w:rPr>
                <w:rStyle w:val="c1"/>
                <w:b/>
              </w:rPr>
              <w:t>да</w:t>
            </w:r>
          </w:p>
        </w:tc>
        <w:tc>
          <w:tcPr>
            <w:tcW w:w="957" w:type="dxa"/>
          </w:tcPr>
          <w:p w:rsidR="00666FAC" w:rsidRPr="002F5519" w:rsidRDefault="00666FAC" w:rsidP="006E755C">
            <w:pPr>
              <w:autoSpaceDE w:val="0"/>
              <w:autoSpaceDN w:val="0"/>
              <w:adjustRightInd w:val="0"/>
              <w:jc w:val="center"/>
              <w:rPr>
                <w:rStyle w:val="c1"/>
                <w:b/>
              </w:rPr>
            </w:pPr>
            <w:r w:rsidRPr="002F5519">
              <w:rPr>
                <w:rStyle w:val="c1"/>
                <w:b/>
              </w:rPr>
              <w:t>да</w:t>
            </w:r>
          </w:p>
        </w:tc>
        <w:tc>
          <w:tcPr>
            <w:tcW w:w="957" w:type="dxa"/>
          </w:tcPr>
          <w:p w:rsidR="00666FAC" w:rsidRPr="002F5519" w:rsidRDefault="00666FAC" w:rsidP="006E755C">
            <w:pPr>
              <w:autoSpaceDE w:val="0"/>
              <w:autoSpaceDN w:val="0"/>
              <w:adjustRightInd w:val="0"/>
              <w:jc w:val="center"/>
              <w:rPr>
                <w:rStyle w:val="c1"/>
                <w:b/>
              </w:rPr>
            </w:pPr>
            <w:r w:rsidRPr="002F5519">
              <w:rPr>
                <w:rStyle w:val="c1"/>
                <w:b/>
              </w:rPr>
              <w:t>да</w:t>
            </w:r>
          </w:p>
        </w:tc>
        <w:tc>
          <w:tcPr>
            <w:tcW w:w="957" w:type="dxa"/>
          </w:tcPr>
          <w:p w:rsidR="00666FAC" w:rsidRPr="002F5519" w:rsidRDefault="00666FAC" w:rsidP="006E755C">
            <w:pPr>
              <w:autoSpaceDE w:val="0"/>
              <w:autoSpaceDN w:val="0"/>
              <w:adjustRightInd w:val="0"/>
              <w:jc w:val="center"/>
              <w:rPr>
                <w:rStyle w:val="c1"/>
                <w:b/>
              </w:rPr>
            </w:pPr>
            <w:r w:rsidRPr="002F5519">
              <w:rPr>
                <w:rStyle w:val="c1"/>
                <w:b/>
              </w:rPr>
              <w:t>да</w:t>
            </w:r>
          </w:p>
        </w:tc>
        <w:tc>
          <w:tcPr>
            <w:tcW w:w="957" w:type="dxa"/>
          </w:tcPr>
          <w:p w:rsidR="00666FAC" w:rsidRPr="002F5519" w:rsidRDefault="00666FAC" w:rsidP="006E755C">
            <w:pPr>
              <w:autoSpaceDE w:val="0"/>
              <w:autoSpaceDN w:val="0"/>
              <w:adjustRightInd w:val="0"/>
              <w:jc w:val="center"/>
              <w:rPr>
                <w:rStyle w:val="c1"/>
                <w:b/>
              </w:rPr>
            </w:pPr>
            <w:r w:rsidRPr="002F5519">
              <w:rPr>
                <w:rStyle w:val="c1"/>
                <w:b/>
              </w:rPr>
              <w:t>да</w:t>
            </w:r>
          </w:p>
        </w:tc>
        <w:tc>
          <w:tcPr>
            <w:tcW w:w="957" w:type="dxa"/>
          </w:tcPr>
          <w:p w:rsidR="00666FAC" w:rsidRPr="002F5519" w:rsidRDefault="00666FAC" w:rsidP="006E755C">
            <w:pPr>
              <w:autoSpaceDE w:val="0"/>
              <w:autoSpaceDN w:val="0"/>
              <w:adjustRightInd w:val="0"/>
              <w:jc w:val="center"/>
              <w:rPr>
                <w:rStyle w:val="c1"/>
                <w:b/>
              </w:rPr>
            </w:pPr>
            <w:r w:rsidRPr="002F5519">
              <w:rPr>
                <w:rStyle w:val="c1"/>
                <w:b/>
              </w:rPr>
              <w:t>нет</w:t>
            </w:r>
          </w:p>
        </w:tc>
        <w:tc>
          <w:tcPr>
            <w:tcW w:w="957" w:type="dxa"/>
          </w:tcPr>
          <w:p w:rsidR="00666FAC" w:rsidRPr="002F5519" w:rsidRDefault="00666FAC" w:rsidP="006E755C">
            <w:pPr>
              <w:autoSpaceDE w:val="0"/>
              <w:autoSpaceDN w:val="0"/>
              <w:adjustRightInd w:val="0"/>
              <w:jc w:val="center"/>
              <w:rPr>
                <w:rStyle w:val="c1"/>
                <w:b/>
              </w:rPr>
            </w:pPr>
            <w:r w:rsidRPr="002F5519">
              <w:rPr>
                <w:rStyle w:val="c1"/>
                <w:b/>
              </w:rPr>
              <w:t>нет</w:t>
            </w:r>
          </w:p>
        </w:tc>
        <w:tc>
          <w:tcPr>
            <w:tcW w:w="958" w:type="dxa"/>
          </w:tcPr>
          <w:p w:rsidR="00666FAC" w:rsidRPr="002F5519" w:rsidRDefault="00666FAC" w:rsidP="006E755C">
            <w:pPr>
              <w:autoSpaceDE w:val="0"/>
              <w:autoSpaceDN w:val="0"/>
              <w:adjustRightInd w:val="0"/>
              <w:jc w:val="center"/>
              <w:rPr>
                <w:rStyle w:val="c1"/>
                <w:b/>
              </w:rPr>
            </w:pPr>
            <w:r w:rsidRPr="002F5519">
              <w:rPr>
                <w:rStyle w:val="c1"/>
                <w:b/>
              </w:rPr>
              <w:t>да</w:t>
            </w:r>
          </w:p>
        </w:tc>
      </w:tr>
    </w:tbl>
    <w:p w:rsidR="00666FAC" w:rsidRDefault="00666FAC" w:rsidP="00666FAC">
      <w:pPr>
        <w:rPr>
          <w:b/>
          <w:color w:val="000000" w:themeColor="text1"/>
        </w:rPr>
      </w:pPr>
    </w:p>
    <w:p w:rsidR="00BB4127" w:rsidRDefault="00135654" w:rsidP="00666FAC">
      <w:pPr>
        <w:rPr>
          <w:b/>
        </w:rPr>
      </w:pPr>
      <w:r>
        <w:rPr>
          <w:b/>
        </w:rPr>
        <w:t xml:space="preserve">3. </w:t>
      </w:r>
      <w:r w:rsidR="00B23206">
        <w:rPr>
          <w:b/>
        </w:rPr>
        <w:t xml:space="preserve">Максимум за задание – </w:t>
      </w:r>
      <w:r w:rsidR="00666FAC">
        <w:rPr>
          <w:b/>
        </w:rPr>
        <w:t>10</w:t>
      </w:r>
      <w:r w:rsidR="00B23206">
        <w:rPr>
          <w:b/>
        </w:rPr>
        <w:t xml:space="preserve"> баллов. По </w:t>
      </w:r>
      <w:r w:rsidR="00BB4127">
        <w:rPr>
          <w:b/>
        </w:rPr>
        <w:t>два балла</w:t>
      </w:r>
      <w:r w:rsidR="00B23206">
        <w:rPr>
          <w:b/>
        </w:rPr>
        <w:t xml:space="preserve"> за каждый правильный ответ.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21"/>
        <w:gridCol w:w="1921"/>
        <w:gridCol w:w="1921"/>
        <w:gridCol w:w="1921"/>
        <w:gridCol w:w="1922"/>
      </w:tblGrid>
      <w:tr w:rsidR="00EE74C4" w:rsidRPr="001E6F38" w:rsidTr="006E755C">
        <w:tc>
          <w:tcPr>
            <w:tcW w:w="1921" w:type="dxa"/>
          </w:tcPr>
          <w:p w:rsidR="00EE74C4" w:rsidRPr="001E6F38" w:rsidRDefault="00EE74C4" w:rsidP="006E755C">
            <w:pPr>
              <w:jc w:val="center"/>
              <w:rPr>
                <w:b/>
                <w:color w:val="000000" w:themeColor="text1"/>
              </w:rPr>
            </w:pPr>
            <w:r w:rsidRPr="001E6F38">
              <w:rPr>
                <w:b/>
                <w:color w:val="000000" w:themeColor="text1"/>
              </w:rPr>
              <w:t>А</w:t>
            </w:r>
          </w:p>
        </w:tc>
        <w:tc>
          <w:tcPr>
            <w:tcW w:w="1921" w:type="dxa"/>
          </w:tcPr>
          <w:p w:rsidR="00EE74C4" w:rsidRPr="001E6F38" w:rsidRDefault="00EE74C4" w:rsidP="006E755C">
            <w:pPr>
              <w:jc w:val="center"/>
              <w:rPr>
                <w:b/>
                <w:color w:val="000000" w:themeColor="text1"/>
              </w:rPr>
            </w:pPr>
            <w:r w:rsidRPr="001E6F38">
              <w:rPr>
                <w:b/>
                <w:color w:val="000000" w:themeColor="text1"/>
              </w:rPr>
              <w:t>Б</w:t>
            </w:r>
          </w:p>
        </w:tc>
        <w:tc>
          <w:tcPr>
            <w:tcW w:w="1921" w:type="dxa"/>
          </w:tcPr>
          <w:p w:rsidR="00EE74C4" w:rsidRPr="001E6F38" w:rsidRDefault="00EE74C4" w:rsidP="006E755C">
            <w:pPr>
              <w:jc w:val="center"/>
              <w:rPr>
                <w:b/>
                <w:color w:val="000000" w:themeColor="text1"/>
              </w:rPr>
            </w:pPr>
            <w:r w:rsidRPr="001E6F38">
              <w:rPr>
                <w:b/>
                <w:color w:val="000000" w:themeColor="text1"/>
              </w:rPr>
              <w:t>В</w:t>
            </w:r>
          </w:p>
        </w:tc>
        <w:tc>
          <w:tcPr>
            <w:tcW w:w="1921" w:type="dxa"/>
          </w:tcPr>
          <w:p w:rsidR="00EE74C4" w:rsidRPr="001E6F38" w:rsidRDefault="00EE74C4" w:rsidP="006E755C">
            <w:pPr>
              <w:jc w:val="center"/>
              <w:rPr>
                <w:b/>
                <w:color w:val="000000" w:themeColor="text1"/>
              </w:rPr>
            </w:pPr>
            <w:r w:rsidRPr="001E6F38">
              <w:rPr>
                <w:b/>
                <w:color w:val="000000" w:themeColor="text1"/>
              </w:rPr>
              <w:t>Г</w:t>
            </w:r>
          </w:p>
        </w:tc>
        <w:tc>
          <w:tcPr>
            <w:tcW w:w="1922" w:type="dxa"/>
          </w:tcPr>
          <w:p w:rsidR="00EE74C4" w:rsidRPr="001E6F38" w:rsidRDefault="00EE74C4" w:rsidP="006E755C">
            <w:pPr>
              <w:jc w:val="center"/>
              <w:rPr>
                <w:b/>
                <w:color w:val="000000" w:themeColor="text1"/>
              </w:rPr>
            </w:pPr>
            <w:r w:rsidRPr="001E6F38">
              <w:rPr>
                <w:b/>
                <w:color w:val="000000" w:themeColor="text1"/>
              </w:rPr>
              <w:t>Д</w:t>
            </w:r>
          </w:p>
        </w:tc>
      </w:tr>
      <w:tr w:rsidR="00EE74C4" w:rsidRPr="001E6F38" w:rsidTr="006E755C">
        <w:tc>
          <w:tcPr>
            <w:tcW w:w="1921" w:type="dxa"/>
          </w:tcPr>
          <w:p w:rsidR="00EE74C4" w:rsidRPr="001E6F38" w:rsidRDefault="00EE74C4" w:rsidP="006E755C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921" w:type="dxa"/>
          </w:tcPr>
          <w:p w:rsidR="00EE74C4" w:rsidRPr="001E6F38" w:rsidRDefault="00EE74C4" w:rsidP="006E755C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921" w:type="dxa"/>
          </w:tcPr>
          <w:p w:rsidR="00EE74C4" w:rsidRPr="001E6F38" w:rsidRDefault="00EE74C4" w:rsidP="006E755C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921" w:type="dxa"/>
          </w:tcPr>
          <w:p w:rsidR="00EE74C4" w:rsidRPr="001E6F38" w:rsidRDefault="00EE74C4" w:rsidP="006E755C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</w:p>
        </w:tc>
        <w:tc>
          <w:tcPr>
            <w:tcW w:w="1922" w:type="dxa"/>
          </w:tcPr>
          <w:p w:rsidR="00EE74C4" w:rsidRPr="001E6F38" w:rsidRDefault="00EE74C4" w:rsidP="006E755C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</w:tr>
    </w:tbl>
    <w:p w:rsidR="00EE74C4" w:rsidRDefault="00EE74C4" w:rsidP="00EE74C4">
      <w:pPr>
        <w:autoSpaceDE w:val="0"/>
        <w:autoSpaceDN w:val="0"/>
        <w:adjustRightInd w:val="0"/>
        <w:rPr>
          <w:b/>
        </w:rPr>
      </w:pPr>
    </w:p>
    <w:p w:rsidR="00BB4127" w:rsidRPr="00371838" w:rsidRDefault="00AD46E9" w:rsidP="00BB4127">
      <w:pPr>
        <w:autoSpaceDE w:val="0"/>
        <w:autoSpaceDN w:val="0"/>
        <w:adjustRightInd w:val="0"/>
      </w:pPr>
      <w:r>
        <w:rPr>
          <w:b/>
        </w:rPr>
        <w:t xml:space="preserve">4. </w:t>
      </w:r>
      <w:r w:rsidR="00751E2D">
        <w:rPr>
          <w:b/>
        </w:rPr>
        <w:t xml:space="preserve">Максимум за задание – </w:t>
      </w:r>
      <w:r w:rsidR="002F5519">
        <w:rPr>
          <w:b/>
        </w:rPr>
        <w:t>6</w:t>
      </w:r>
      <w:r w:rsidR="00751E2D">
        <w:rPr>
          <w:b/>
        </w:rPr>
        <w:t xml:space="preserve"> балл</w:t>
      </w:r>
      <w:r w:rsidR="002F5519">
        <w:rPr>
          <w:b/>
        </w:rPr>
        <w:t>ов</w:t>
      </w:r>
      <w:r w:rsidR="00751E2D">
        <w:rPr>
          <w:b/>
        </w:rPr>
        <w:t xml:space="preserve">, по </w:t>
      </w:r>
      <w:r w:rsidR="002F5519">
        <w:rPr>
          <w:b/>
        </w:rPr>
        <w:t>три</w:t>
      </w:r>
      <w:r w:rsidR="00751E2D">
        <w:rPr>
          <w:b/>
        </w:rPr>
        <w:t xml:space="preserve"> балл</w:t>
      </w:r>
      <w:r w:rsidR="00666FAC">
        <w:rPr>
          <w:b/>
        </w:rPr>
        <w:t>а</w:t>
      </w:r>
      <w:r w:rsidR="00751E2D">
        <w:rPr>
          <w:b/>
        </w:rPr>
        <w:t xml:space="preserve"> за правильный ответ</w:t>
      </w:r>
      <w:r w:rsidR="00BB4127" w:rsidRPr="00371838">
        <w:rPr>
          <w:b/>
        </w:rPr>
        <w:t>.</w:t>
      </w:r>
    </w:p>
    <w:p w:rsidR="00BB4127" w:rsidRPr="00371838" w:rsidRDefault="00666FAC" w:rsidP="00BB4127">
      <w:r>
        <w:t>1</w:t>
      </w:r>
      <w:r w:rsidR="00BB4127">
        <w:t xml:space="preserve">) </w:t>
      </w:r>
      <w:r>
        <w:rPr>
          <w:rFonts w:eastAsia="Times New Roman" w:cs="Times New Roman"/>
        </w:rPr>
        <w:t>Счастье</w:t>
      </w:r>
    </w:p>
    <w:p w:rsidR="00BB4127" w:rsidRDefault="00666FAC" w:rsidP="00BB4127">
      <w:pPr>
        <w:autoSpaceDE w:val="0"/>
        <w:rPr>
          <w:rFonts w:eastAsia="Times New Roman" w:cs="Times New Roman"/>
        </w:rPr>
      </w:pPr>
      <w:r>
        <w:rPr>
          <w:rFonts w:eastAsia="Times New Roman" w:cs="Times New Roman"/>
        </w:rPr>
        <w:t>2</w:t>
      </w:r>
      <w:r w:rsidR="00BB4127">
        <w:rPr>
          <w:rFonts w:eastAsia="Times New Roman" w:cs="Times New Roman"/>
        </w:rPr>
        <w:t xml:space="preserve">) </w:t>
      </w:r>
      <w:r>
        <w:rPr>
          <w:rFonts w:eastAsia="Times New Roman" w:cs="Times New Roman"/>
        </w:rPr>
        <w:t>Дружба</w:t>
      </w:r>
    </w:p>
    <w:p w:rsidR="00BB4127" w:rsidRDefault="00BB4127" w:rsidP="00BB4127">
      <w:pPr>
        <w:autoSpaceDE w:val="0"/>
        <w:rPr>
          <w:rFonts w:eastAsia="Times New Roman" w:cs="Times New Roman"/>
        </w:rPr>
      </w:pPr>
    </w:p>
    <w:p w:rsidR="00FC67D9" w:rsidRPr="00FC67D9" w:rsidRDefault="001A2F5E" w:rsidP="00FC67D9">
      <w:pPr>
        <w:rPr>
          <w:b/>
        </w:rPr>
      </w:pPr>
      <w:r>
        <w:rPr>
          <w:b/>
        </w:rPr>
        <w:t>5</w:t>
      </w:r>
      <w:r w:rsidR="006B2647" w:rsidRPr="00FC67D9">
        <w:rPr>
          <w:b/>
        </w:rPr>
        <w:t>.</w:t>
      </w:r>
      <w:r w:rsidR="00FC67D9" w:rsidRPr="00FC67D9">
        <w:rPr>
          <w:b/>
        </w:rPr>
        <w:t xml:space="preserve"> Максимальное количество баллов за задание – </w:t>
      </w:r>
      <w:r>
        <w:rPr>
          <w:b/>
        </w:rPr>
        <w:t>1</w:t>
      </w:r>
      <w:r w:rsidR="002F5519">
        <w:rPr>
          <w:b/>
        </w:rPr>
        <w:t>6</w:t>
      </w:r>
      <w:r w:rsidR="00FC67D9" w:rsidRPr="00FC67D9">
        <w:rPr>
          <w:b/>
        </w:rPr>
        <w:t xml:space="preserve"> .</w:t>
      </w:r>
    </w:p>
    <w:p w:rsidR="001A2F5E" w:rsidRDefault="001A2F5E" w:rsidP="00FC67D9">
      <w:r w:rsidRPr="002F5519">
        <w:rPr>
          <w:i/>
        </w:rPr>
        <w:t>Вариант ответа</w:t>
      </w:r>
      <w:r w:rsidR="00FC67D9">
        <w:t xml:space="preserve">: </w:t>
      </w:r>
      <w:r w:rsidR="00FC67D9" w:rsidRPr="006701E6">
        <w:t xml:space="preserve">Сергей </w:t>
      </w:r>
      <w:r>
        <w:t xml:space="preserve">сам без разрешения родителей не сможет совершить крупную сделку по покупке </w:t>
      </w:r>
      <w:r w:rsidR="00FC67D9">
        <w:t>автомобил</w:t>
      </w:r>
      <w:r>
        <w:t>я</w:t>
      </w:r>
      <w:r w:rsidR="00FC67D9">
        <w:t xml:space="preserve"> и зарегистрировать его</w:t>
      </w:r>
      <w:r>
        <w:t xml:space="preserve"> только</w:t>
      </w:r>
      <w:r w:rsidR="00FC67D9">
        <w:t xml:space="preserve">, не сможет </w:t>
      </w:r>
      <w:r w:rsidR="00FC67D9" w:rsidRPr="006701E6">
        <w:t>пользоваться им</w:t>
      </w:r>
      <w:r w:rsidR="00FC67D9">
        <w:t xml:space="preserve"> (</w:t>
      </w:r>
      <w:r w:rsidR="002F5519">
        <w:t>3</w:t>
      </w:r>
      <w:r w:rsidR="00FC67D9">
        <w:t xml:space="preserve"> балл</w:t>
      </w:r>
      <w:r w:rsidR="002F5519">
        <w:t>а</w:t>
      </w:r>
      <w:r w:rsidR="00FC67D9">
        <w:t xml:space="preserve"> за простой ответ без аргументации). </w:t>
      </w:r>
    </w:p>
    <w:p w:rsidR="002F5519" w:rsidRPr="00FA4FB1" w:rsidRDefault="002F5519" w:rsidP="002F5519">
      <w:r w:rsidRPr="002F5519">
        <w:rPr>
          <w:i/>
        </w:rPr>
        <w:t>С приведением аргумента</w:t>
      </w:r>
      <w:r>
        <w:t>:</w:t>
      </w:r>
      <w:r w:rsidRPr="006701E6">
        <w:t xml:space="preserve"> Он еще не достиг возраста, при котором разрешается управление </w:t>
      </w:r>
      <w:r>
        <w:t>автомобилем</w:t>
      </w:r>
      <w:r w:rsidRPr="006701E6">
        <w:t>, соответственно, водительские права он сможет получить только по достижении 18 лет</w:t>
      </w:r>
      <w:proofErr w:type="gramStart"/>
      <w:r w:rsidRPr="006701E6">
        <w:t>.</w:t>
      </w:r>
      <w:r>
        <w:t>(</w:t>
      </w:r>
      <w:proofErr w:type="gramEnd"/>
      <w:r>
        <w:t>еще 3 балла).</w:t>
      </w:r>
    </w:p>
    <w:p w:rsidR="00FC67D9" w:rsidRPr="006701E6" w:rsidRDefault="002F5519" w:rsidP="00FC67D9">
      <w:r>
        <w:rPr>
          <w:i/>
        </w:rPr>
        <w:t>Дополнительный в</w:t>
      </w:r>
      <w:r w:rsidR="001A2F5E" w:rsidRPr="002F5519">
        <w:rPr>
          <w:i/>
        </w:rPr>
        <w:t>ариант ответа</w:t>
      </w:r>
      <w:r w:rsidR="001A2F5E">
        <w:t xml:space="preserve">: </w:t>
      </w:r>
      <w:r>
        <w:t xml:space="preserve">Сергей сможет совершить сделку и </w:t>
      </w:r>
      <w:r w:rsidR="001A2F5E">
        <w:t>оформить ее только при определенных о</w:t>
      </w:r>
      <w:r w:rsidR="00FC67D9">
        <w:t>снования</w:t>
      </w:r>
      <w:r w:rsidR="001A2F5E">
        <w:t>х</w:t>
      </w:r>
      <w:r w:rsidR="00FC67D9">
        <w:t>:</w:t>
      </w:r>
      <w:r w:rsidR="00FC67D9" w:rsidRPr="006701E6">
        <w:t xml:space="preserve"> </w:t>
      </w:r>
    </w:p>
    <w:p w:rsidR="00FC67D9" w:rsidRDefault="00FC67D9" w:rsidP="00FC67D9">
      <w:r w:rsidRPr="006701E6">
        <w:t>1)</w:t>
      </w:r>
      <w:r>
        <w:t xml:space="preserve"> Покупка автомобиля – крупная сделка, н</w:t>
      </w:r>
      <w:r w:rsidRPr="006701E6">
        <w:t xml:space="preserve">есовершеннолетние в возрасте от четырнадцати до восемнадцати лет совершают </w:t>
      </w:r>
      <w:r>
        <w:t xml:space="preserve">крупные </w:t>
      </w:r>
      <w:r w:rsidRPr="006701E6">
        <w:t>сделки</w:t>
      </w:r>
      <w:r>
        <w:t xml:space="preserve"> </w:t>
      </w:r>
      <w:r w:rsidRPr="006701E6">
        <w:t>с письменного согласия своих законных представителей - родителей, усыновителей или попечителя</w:t>
      </w:r>
      <w:r>
        <w:t>. (</w:t>
      </w:r>
      <w:r w:rsidR="001A2F5E">
        <w:t>3</w:t>
      </w:r>
      <w:r>
        <w:t xml:space="preserve"> балла).</w:t>
      </w:r>
    </w:p>
    <w:p w:rsidR="00FC67D9" w:rsidRPr="006701E6" w:rsidRDefault="00FC67D9" w:rsidP="00FC67D9">
      <w:r>
        <w:t xml:space="preserve">2) </w:t>
      </w:r>
      <w:r w:rsidR="001A2F5E">
        <w:t>Сергей</w:t>
      </w:r>
      <w:r>
        <w:t xml:space="preserve"> может зарегистрировать транспортное средство на совершеннолетнего родственника. (</w:t>
      </w:r>
      <w:r w:rsidR="001A2F5E">
        <w:t>3</w:t>
      </w:r>
      <w:r>
        <w:t xml:space="preserve"> балла).</w:t>
      </w:r>
    </w:p>
    <w:p w:rsidR="006B2647" w:rsidRDefault="002F5519" w:rsidP="00135654">
      <w:pPr>
        <w:rPr>
          <w:b/>
        </w:rPr>
      </w:pPr>
      <w:r>
        <w:t>3</w:t>
      </w:r>
      <w:r w:rsidR="001A2F5E">
        <w:t>) До достижения совершеннолетия  сам купить машину</w:t>
      </w:r>
      <w:r>
        <w:t xml:space="preserve">, </w:t>
      </w:r>
      <w:r w:rsidR="001A2F5E">
        <w:t xml:space="preserve">оформить ее </w:t>
      </w:r>
      <w:r>
        <w:t xml:space="preserve">и получить водительские права </w:t>
      </w:r>
      <w:r w:rsidR="001A2F5E">
        <w:t>Сергей сможет только в случае, если женится. Если несовершеннолетний вступает в брак, он приобретает все права совершеннолетнего</w:t>
      </w:r>
      <w:r>
        <w:t xml:space="preserve"> (4 балла)</w:t>
      </w:r>
      <w:r w:rsidR="001A2F5E">
        <w:t>.</w:t>
      </w:r>
    </w:p>
    <w:p w:rsidR="002F5519" w:rsidRDefault="002F5519" w:rsidP="002D6597">
      <w:pPr>
        <w:rPr>
          <w:b/>
        </w:rPr>
      </w:pPr>
    </w:p>
    <w:p w:rsidR="00135654" w:rsidRDefault="00B06DA3" w:rsidP="00135654">
      <w:r>
        <w:rPr>
          <w:b/>
        </w:rPr>
        <w:t>6</w:t>
      </w:r>
      <w:r w:rsidR="002D6597">
        <w:rPr>
          <w:b/>
        </w:rPr>
        <w:t xml:space="preserve">. </w:t>
      </w:r>
      <w:r w:rsidR="007A3261">
        <w:rPr>
          <w:b/>
        </w:rPr>
        <w:t xml:space="preserve">Максимум </w:t>
      </w:r>
      <w:r w:rsidR="002D6597">
        <w:rPr>
          <w:b/>
        </w:rPr>
        <w:t xml:space="preserve">за задание </w:t>
      </w:r>
      <w:r w:rsidR="007A3261">
        <w:rPr>
          <w:b/>
        </w:rPr>
        <w:t>– 15 баллов</w:t>
      </w:r>
      <w:r w:rsidR="007A3261" w:rsidRPr="009219C9">
        <w:rPr>
          <w:b/>
        </w:rPr>
        <w:t>.</w:t>
      </w:r>
      <w:r w:rsidR="007A3261">
        <w:rPr>
          <w:b/>
        </w:rPr>
        <w:t xml:space="preserve"> До трех баллов за каждый выполненный критерий.</w:t>
      </w:r>
    </w:p>
    <w:p w:rsidR="006E7661" w:rsidRDefault="006E7661" w:rsidP="006E7661">
      <w:pPr>
        <w:pStyle w:val="a5"/>
        <w:numPr>
          <w:ilvl w:val="0"/>
          <w:numId w:val="1"/>
        </w:numPr>
        <w:rPr>
          <w:b/>
          <w:i/>
          <w:iCs/>
          <w:sz w:val="22"/>
        </w:rPr>
      </w:pPr>
      <w:r w:rsidRPr="00221B3F">
        <w:rPr>
          <w:b/>
          <w:i/>
          <w:iCs/>
          <w:sz w:val="22"/>
        </w:rPr>
        <w:t>Умение увидеть и обозначить  обществоведческую проблему</w:t>
      </w:r>
      <w:r>
        <w:rPr>
          <w:b/>
          <w:i/>
          <w:iCs/>
          <w:sz w:val="22"/>
        </w:rPr>
        <w:t>.</w:t>
      </w:r>
    </w:p>
    <w:p w:rsidR="006E7661" w:rsidRDefault="006E7661" w:rsidP="006E7661">
      <w:pPr>
        <w:pStyle w:val="a5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3 балла – проблема определена и </w:t>
      </w:r>
      <w:r>
        <w:rPr>
          <w:i/>
          <w:iCs/>
          <w:sz w:val="22"/>
        </w:rPr>
        <w:t xml:space="preserve">четко </w:t>
      </w:r>
      <w:r w:rsidRPr="004172DB">
        <w:rPr>
          <w:i/>
          <w:iCs/>
          <w:sz w:val="22"/>
        </w:rPr>
        <w:t>сформулирована</w:t>
      </w:r>
      <w:proofErr w:type="gramStart"/>
      <w:r w:rsidRPr="004172DB">
        <w:rPr>
          <w:i/>
          <w:iCs/>
          <w:sz w:val="22"/>
        </w:rPr>
        <w:t>.</w:t>
      </w:r>
      <w:r>
        <w:rPr>
          <w:i/>
          <w:iCs/>
          <w:sz w:val="22"/>
        </w:rPr>
        <w:t>В</w:t>
      </w:r>
      <w:proofErr w:type="gramEnd"/>
      <w:r>
        <w:rPr>
          <w:i/>
          <w:iCs/>
          <w:sz w:val="22"/>
        </w:rPr>
        <w:t>ыделено несколько аспектов проблемы.</w:t>
      </w:r>
    </w:p>
    <w:p w:rsidR="006E7661" w:rsidRDefault="006E7661" w:rsidP="006E7661">
      <w:pPr>
        <w:pStyle w:val="a5"/>
        <w:rPr>
          <w:i/>
          <w:iCs/>
          <w:sz w:val="22"/>
        </w:rPr>
      </w:pPr>
      <w:r>
        <w:rPr>
          <w:i/>
          <w:iCs/>
          <w:sz w:val="22"/>
        </w:rPr>
        <w:t>2 балла – проблема определена и четко сформулирована, но различных аспектов проблемы не представлено.</w:t>
      </w:r>
    </w:p>
    <w:p w:rsidR="006E7661" w:rsidRDefault="006E7661" w:rsidP="006E7661">
      <w:pPr>
        <w:pStyle w:val="a5"/>
        <w:rPr>
          <w:i/>
          <w:iCs/>
          <w:sz w:val="22"/>
        </w:rPr>
      </w:pPr>
      <w:r>
        <w:rPr>
          <w:i/>
          <w:iCs/>
          <w:sz w:val="22"/>
        </w:rPr>
        <w:t>1 балл – проблема определена, но сформулирована расплывчато. Или проблема не определена, но понятна в контексте эссе.</w:t>
      </w:r>
    </w:p>
    <w:p w:rsidR="006E7661" w:rsidRPr="004172DB" w:rsidRDefault="006E7661" w:rsidP="006E7661">
      <w:pPr>
        <w:pStyle w:val="a5"/>
        <w:rPr>
          <w:i/>
          <w:iCs/>
          <w:sz w:val="22"/>
        </w:rPr>
      </w:pPr>
      <w:r>
        <w:rPr>
          <w:i/>
          <w:iCs/>
          <w:sz w:val="22"/>
        </w:rPr>
        <w:t>0 баллов – проблема не определена.</w:t>
      </w:r>
    </w:p>
    <w:p w:rsidR="006E7661" w:rsidRDefault="006E7661" w:rsidP="006E7661">
      <w:pPr>
        <w:pStyle w:val="a5"/>
        <w:numPr>
          <w:ilvl w:val="0"/>
          <w:numId w:val="1"/>
        </w:numPr>
        <w:rPr>
          <w:b/>
          <w:i/>
          <w:iCs/>
          <w:sz w:val="22"/>
        </w:rPr>
      </w:pPr>
      <w:r w:rsidRPr="00221B3F">
        <w:rPr>
          <w:b/>
          <w:i/>
          <w:iCs/>
          <w:sz w:val="22"/>
        </w:rPr>
        <w:t>Употребление в ответе обществоведческих терминов и понятий</w:t>
      </w:r>
      <w:r>
        <w:rPr>
          <w:b/>
          <w:i/>
          <w:iCs/>
          <w:sz w:val="22"/>
        </w:rPr>
        <w:t xml:space="preserve"> в контексте ответа</w:t>
      </w:r>
      <w:r w:rsidRPr="00221B3F">
        <w:rPr>
          <w:b/>
          <w:i/>
          <w:iCs/>
          <w:sz w:val="22"/>
        </w:rPr>
        <w:t>.</w:t>
      </w:r>
    </w:p>
    <w:p w:rsidR="006E7661" w:rsidRPr="004172DB" w:rsidRDefault="006E7661" w:rsidP="006E7661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3 балла – </w:t>
      </w:r>
      <w:r>
        <w:rPr>
          <w:i/>
          <w:iCs/>
          <w:sz w:val="22"/>
        </w:rPr>
        <w:t xml:space="preserve">в тексте </w:t>
      </w:r>
      <w:proofErr w:type="gramStart"/>
      <w:r>
        <w:rPr>
          <w:i/>
          <w:iCs/>
          <w:sz w:val="22"/>
        </w:rPr>
        <w:t>используется не менее трех</w:t>
      </w:r>
      <w:proofErr w:type="gramEnd"/>
      <w:r>
        <w:rPr>
          <w:i/>
          <w:iCs/>
          <w:sz w:val="22"/>
        </w:rPr>
        <w:t xml:space="preserve"> обществоведческих терминов и понятий</w:t>
      </w:r>
      <w:r w:rsidRPr="004172DB">
        <w:rPr>
          <w:i/>
          <w:iCs/>
          <w:sz w:val="22"/>
        </w:rPr>
        <w:t>.</w:t>
      </w:r>
    </w:p>
    <w:p w:rsidR="006E7661" w:rsidRPr="004172DB" w:rsidRDefault="006E7661" w:rsidP="006E7661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2 балла – </w:t>
      </w:r>
      <w:r>
        <w:rPr>
          <w:i/>
          <w:iCs/>
          <w:sz w:val="22"/>
        </w:rPr>
        <w:t xml:space="preserve">в тексте </w:t>
      </w:r>
      <w:proofErr w:type="gramStart"/>
      <w:r>
        <w:rPr>
          <w:i/>
          <w:iCs/>
          <w:sz w:val="22"/>
        </w:rPr>
        <w:t>используется не менее двух</w:t>
      </w:r>
      <w:proofErr w:type="gramEnd"/>
      <w:r>
        <w:rPr>
          <w:i/>
          <w:iCs/>
          <w:sz w:val="22"/>
        </w:rPr>
        <w:t xml:space="preserve"> обществоведческих терминов и понятий</w:t>
      </w:r>
    </w:p>
    <w:p w:rsidR="006E7661" w:rsidRPr="004172DB" w:rsidRDefault="006E7661" w:rsidP="006E7661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1 балл – </w:t>
      </w:r>
      <w:r>
        <w:rPr>
          <w:i/>
          <w:iCs/>
          <w:sz w:val="22"/>
        </w:rPr>
        <w:t>в тексте используется не менее одного обществоведческого понятия</w:t>
      </w:r>
      <w:r w:rsidRPr="004172DB">
        <w:rPr>
          <w:i/>
          <w:iCs/>
          <w:sz w:val="22"/>
        </w:rPr>
        <w:t>.</w:t>
      </w:r>
    </w:p>
    <w:p w:rsidR="006E7661" w:rsidRPr="004172DB" w:rsidRDefault="006E7661" w:rsidP="006E7661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0 баллов – </w:t>
      </w:r>
      <w:r>
        <w:rPr>
          <w:i/>
          <w:iCs/>
          <w:sz w:val="22"/>
        </w:rPr>
        <w:t>термины и понятия не используются</w:t>
      </w:r>
      <w:r w:rsidRPr="004172DB">
        <w:rPr>
          <w:i/>
          <w:iCs/>
          <w:sz w:val="22"/>
        </w:rPr>
        <w:t>.</w:t>
      </w:r>
    </w:p>
    <w:p w:rsidR="006E7661" w:rsidRDefault="006E7661" w:rsidP="006E7661">
      <w:pPr>
        <w:pStyle w:val="a5"/>
        <w:numPr>
          <w:ilvl w:val="0"/>
          <w:numId w:val="1"/>
        </w:numPr>
        <w:rPr>
          <w:b/>
          <w:i/>
          <w:iCs/>
          <w:sz w:val="22"/>
        </w:rPr>
      </w:pPr>
      <w:r w:rsidRPr="007A3261">
        <w:rPr>
          <w:b/>
          <w:i/>
          <w:iCs/>
          <w:sz w:val="22"/>
        </w:rPr>
        <w:t>Умение приводить аргументы и обосновывать суждения.</w:t>
      </w:r>
    </w:p>
    <w:p w:rsidR="006E7661" w:rsidRPr="004172DB" w:rsidRDefault="006E7661" w:rsidP="006E7661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3 балла – в тексте </w:t>
      </w:r>
      <w:proofErr w:type="gramStart"/>
      <w:r>
        <w:rPr>
          <w:i/>
          <w:iCs/>
          <w:sz w:val="22"/>
        </w:rPr>
        <w:t xml:space="preserve">приводится </w:t>
      </w:r>
      <w:r w:rsidRPr="004172DB">
        <w:rPr>
          <w:i/>
          <w:iCs/>
          <w:sz w:val="22"/>
        </w:rPr>
        <w:t xml:space="preserve">не менее трех </w:t>
      </w:r>
      <w:r>
        <w:rPr>
          <w:i/>
          <w:iCs/>
          <w:sz w:val="22"/>
        </w:rPr>
        <w:t>примеров</w:t>
      </w:r>
      <w:proofErr w:type="gramEnd"/>
      <w:r>
        <w:rPr>
          <w:i/>
          <w:iCs/>
          <w:sz w:val="22"/>
        </w:rPr>
        <w:t>: исторических, социальных фактов, аргументирующих проблему</w:t>
      </w:r>
      <w:r w:rsidRPr="004172DB">
        <w:rPr>
          <w:i/>
          <w:iCs/>
          <w:sz w:val="22"/>
        </w:rPr>
        <w:t>.</w:t>
      </w:r>
    </w:p>
    <w:p w:rsidR="006E7661" w:rsidRPr="004172DB" w:rsidRDefault="006E7661" w:rsidP="006E7661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2 балла – в тексте </w:t>
      </w:r>
      <w:proofErr w:type="gramStart"/>
      <w:r>
        <w:rPr>
          <w:i/>
          <w:iCs/>
          <w:sz w:val="22"/>
        </w:rPr>
        <w:t>приводится</w:t>
      </w:r>
      <w:r w:rsidRPr="004172DB">
        <w:rPr>
          <w:i/>
          <w:iCs/>
          <w:sz w:val="22"/>
        </w:rPr>
        <w:t xml:space="preserve"> не менее двух </w:t>
      </w:r>
      <w:r>
        <w:rPr>
          <w:i/>
          <w:iCs/>
          <w:sz w:val="22"/>
        </w:rPr>
        <w:t>примеров</w:t>
      </w:r>
      <w:proofErr w:type="gramEnd"/>
      <w:r>
        <w:rPr>
          <w:i/>
          <w:iCs/>
          <w:sz w:val="22"/>
        </w:rPr>
        <w:t xml:space="preserve"> по проблеме.</w:t>
      </w:r>
    </w:p>
    <w:p w:rsidR="006E7661" w:rsidRPr="004172DB" w:rsidRDefault="006E7661" w:rsidP="006E7661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1 балл – в тексте </w:t>
      </w:r>
      <w:r>
        <w:rPr>
          <w:i/>
          <w:iCs/>
          <w:sz w:val="22"/>
        </w:rPr>
        <w:t>приводится</w:t>
      </w:r>
      <w:r w:rsidRPr="004172DB">
        <w:rPr>
          <w:i/>
          <w:iCs/>
          <w:sz w:val="22"/>
        </w:rPr>
        <w:t xml:space="preserve"> </w:t>
      </w:r>
      <w:r>
        <w:rPr>
          <w:i/>
          <w:iCs/>
          <w:sz w:val="22"/>
        </w:rPr>
        <w:t>один пример по проблеме или несколько, напрямую с заявленной проблемой не связанных</w:t>
      </w:r>
      <w:r w:rsidRPr="004172DB">
        <w:rPr>
          <w:i/>
          <w:iCs/>
          <w:sz w:val="22"/>
        </w:rPr>
        <w:t>.</w:t>
      </w:r>
    </w:p>
    <w:p w:rsidR="006E7661" w:rsidRPr="004172DB" w:rsidRDefault="006E7661" w:rsidP="006E7661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0 баллов – </w:t>
      </w:r>
      <w:r>
        <w:rPr>
          <w:i/>
          <w:iCs/>
          <w:sz w:val="22"/>
        </w:rPr>
        <w:t>примеры не приводятся или аргументы не связаны с темой</w:t>
      </w:r>
      <w:r w:rsidRPr="004172DB">
        <w:rPr>
          <w:i/>
          <w:iCs/>
          <w:sz w:val="22"/>
        </w:rPr>
        <w:t>.</w:t>
      </w:r>
    </w:p>
    <w:p w:rsidR="006E7661" w:rsidRDefault="006E7661" w:rsidP="006E7661">
      <w:pPr>
        <w:pStyle w:val="a5"/>
        <w:numPr>
          <w:ilvl w:val="0"/>
          <w:numId w:val="1"/>
        </w:numPr>
        <w:rPr>
          <w:b/>
          <w:i/>
          <w:iCs/>
          <w:sz w:val="22"/>
        </w:rPr>
      </w:pPr>
      <w:r w:rsidRPr="007A3261">
        <w:rPr>
          <w:b/>
          <w:i/>
          <w:iCs/>
          <w:sz w:val="22"/>
        </w:rPr>
        <w:t>Умение формулировать собственную позицию по вопросу.</w:t>
      </w:r>
    </w:p>
    <w:p w:rsidR="006E7661" w:rsidRPr="00450324" w:rsidRDefault="006E7661" w:rsidP="006E7661">
      <w:pPr>
        <w:ind w:left="360" w:firstLine="349"/>
        <w:rPr>
          <w:i/>
          <w:iCs/>
          <w:sz w:val="22"/>
        </w:rPr>
      </w:pPr>
      <w:r w:rsidRPr="00450324">
        <w:rPr>
          <w:i/>
          <w:iCs/>
          <w:sz w:val="22"/>
        </w:rPr>
        <w:lastRenderedPageBreak/>
        <w:t>3 балла –</w:t>
      </w:r>
      <w:r>
        <w:rPr>
          <w:i/>
          <w:iCs/>
          <w:sz w:val="22"/>
        </w:rPr>
        <w:t xml:space="preserve"> согласие или несогласие с позицией автора четко обосновано</w:t>
      </w:r>
      <w:r w:rsidRPr="00450324">
        <w:rPr>
          <w:i/>
          <w:iCs/>
          <w:sz w:val="22"/>
        </w:rPr>
        <w:t>.</w:t>
      </w:r>
    </w:p>
    <w:p w:rsidR="006E7661" w:rsidRPr="00450324" w:rsidRDefault="006E7661" w:rsidP="006E7661">
      <w:pPr>
        <w:ind w:left="360" w:firstLine="349"/>
        <w:rPr>
          <w:i/>
          <w:iCs/>
          <w:sz w:val="22"/>
        </w:rPr>
      </w:pPr>
      <w:r w:rsidRPr="00450324">
        <w:rPr>
          <w:i/>
          <w:iCs/>
          <w:sz w:val="22"/>
        </w:rPr>
        <w:t>2 балла –</w:t>
      </w:r>
      <w:r>
        <w:rPr>
          <w:i/>
          <w:iCs/>
          <w:sz w:val="22"/>
        </w:rPr>
        <w:t xml:space="preserve"> согласие или несогласие с позицией автора обозначено, дается попытка обоснования, но собственное  мнение по вопросу сформулировано не четко.</w:t>
      </w:r>
    </w:p>
    <w:p w:rsidR="006E7661" w:rsidRPr="00450324" w:rsidRDefault="006E7661" w:rsidP="006E7661">
      <w:pPr>
        <w:ind w:left="360" w:firstLine="349"/>
        <w:rPr>
          <w:i/>
          <w:iCs/>
          <w:sz w:val="22"/>
        </w:rPr>
      </w:pPr>
      <w:r w:rsidRPr="00450324">
        <w:rPr>
          <w:i/>
          <w:iCs/>
          <w:sz w:val="22"/>
        </w:rPr>
        <w:t xml:space="preserve">1 балл – </w:t>
      </w:r>
      <w:r>
        <w:rPr>
          <w:i/>
          <w:iCs/>
          <w:sz w:val="22"/>
        </w:rPr>
        <w:t>согласие или несогласие с позицией автора  обозначено, но не обосновано</w:t>
      </w:r>
      <w:r w:rsidRPr="00450324">
        <w:rPr>
          <w:i/>
          <w:iCs/>
          <w:sz w:val="22"/>
        </w:rPr>
        <w:t>.</w:t>
      </w:r>
    </w:p>
    <w:p w:rsidR="006E7661" w:rsidRPr="00450324" w:rsidRDefault="006E7661" w:rsidP="006E7661">
      <w:pPr>
        <w:ind w:left="360" w:firstLine="349"/>
        <w:rPr>
          <w:i/>
          <w:iCs/>
          <w:sz w:val="22"/>
        </w:rPr>
      </w:pPr>
      <w:r w:rsidRPr="00450324">
        <w:rPr>
          <w:i/>
          <w:iCs/>
          <w:sz w:val="22"/>
        </w:rPr>
        <w:t xml:space="preserve">0 баллов – </w:t>
      </w:r>
      <w:r>
        <w:rPr>
          <w:i/>
          <w:iCs/>
          <w:sz w:val="22"/>
        </w:rPr>
        <w:t>собственное мнение не приводится</w:t>
      </w:r>
      <w:r w:rsidRPr="00450324">
        <w:rPr>
          <w:i/>
          <w:iCs/>
          <w:sz w:val="22"/>
        </w:rPr>
        <w:t>.</w:t>
      </w:r>
    </w:p>
    <w:p w:rsidR="006E7661" w:rsidRPr="00450324" w:rsidRDefault="006E7661" w:rsidP="006E7661">
      <w:pPr>
        <w:pStyle w:val="a5"/>
        <w:numPr>
          <w:ilvl w:val="0"/>
          <w:numId w:val="1"/>
        </w:numPr>
      </w:pPr>
      <w:r w:rsidRPr="007A3261">
        <w:rPr>
          <w:b/>
          <w:i/>
          <w:iCs/>
          <w:sz w:val="22"/>
        </w:rPr>
        <w:t>Умение делать выводы и соблюдать логическую связь выводов с тезисами</w:t>
      </w:r>
      <w:r>
        <w:rPr>
          <w:b/>
          <w:i/>
          <w:iCs/>
          <w:sz w:val="22"/>
        </w:rPr>
        <w:t>.</w:t>
      </w:r>
    </w:p>
    <w:p w:rsidR="006E7661" w:rsidRPr="00B87FCB" w:rsidRDefault="006E7661" w:rsidP="006E7661">
      <w:pPr>
        <w:autoSpaceDE w:val="0"/>
        <w:autoSpaceDN w:val="0"/>
        <w:adjustRightInd w:val="0"/>
        <w:ind w:left="709"/>
        <w:rPr>
          <w:i/>
          <w:sz w:val="22"/>
        </w:rPr>
      </w:pPr>
      <w:r w:rsidRPr="00B87FCB">
        <w:rPr>
          <w:i/>
          <w:sz w:val="22"/>
        </w:rPr>
        <w:t>3 балла</w:t>
      </w:r>
      <w:r>
        <w:rPr>
          <w:i/>
          <w:sz w:val="22"/>
        </w:rPr>
        <w:t xml:space="preserve"> - р</w:t>
      </w:r>
      <w:r w:rsidRPr="00B87FCB">
        <w:rPr>
          <w:i/>
          <w:sz w:val="22"/>
        </w:rPr>
        <w:t xml:space="preserve">абота логически цельная - все представленные тезисы взаимосвязаны, сформулирован общий вывод, который связан по смыслу с выдвинутыми в работе тезисами.  </w:t>
      </w:r>
    </w:p>
    <w:p w:rsidR="006E7661" w:rsidRPr="00B87FCB" w:rsidRDefault="006E7661" w:rsidP="006E7661">
      <w:pPr>
        <w:autoSpaceDE w:val="0"/>
        <w:autoSpaceDN w:val="0"/>
        <w:adjustRightInd w:val="0"/>
        <w:ind w:left="709"/>
        <w:rPr>
          <w:i/>
          <w:sz w:val="22"/>
        </w:rPr>
      </w:pPr>
      <w:r w:rsidRPr="00B87FCB">
        <w:rPr>
          <w:i/>
          <w:sz w:val="22"/>
        </w:rPr>
        <w:t>2 балла</w:t>
      </w:r>
      <w:r>
        <w:rPr>
          <w:i/>
          <w:sz w:val="22"/>
        </w:rPr>
        <w:t xml:space="preserve"> - ч</w:t>
      </w:r>
      <w:r w:rsidRPr="00B87FCB">
        <w:rPr>
          <w:i/>
          <w:sz w:val="22"/>
        </w:rPr>
        <w:t xml:space="preserve">еткой логической связи между тезисами нет. Вывод нечеткий. </w:t>
      </w:r>
    </w:p>
    <w:p w:rsidR="006E7661" w:rsidRPr="00B87FCB" w:rsidRDefault="006E7661" w:rsidP="006E7661">
      <w:pPr>
        <w:autoSpaceDE w:val="0"/>
        <w:autoSpaceDN w:val="0"/>
        <w:adjustRightInd w:val="0"/>
        <w:ind w:left="709"/>
        <w:rPr>
          <w:i/>
          <w:sz w:val="22"/>
        </w:rPr>
      </w:pPr>
      <w:r w:rsidRPr="00B87FCB">
        <w:rPr>
          <w:i/>
          <w:sz w:val="22"/>
        </w:rPr>
        <w:t>1 балл</w:t>
      </w:r>
      <w:r>
        <w:rPr>
          <w:i/>
          <w:sz w:val="22"/>
        </w:rPr>
        <w:t xml:space="preserve"> - ч</w:t>
      </w:r>
      <w:r w:rsidRPr="00B87FCB">
        <w:rPr>
          <w:i/>
          <w:sz w:val="22"/>
        </w:rPr>
        <w:t xml:space="preserve">еткой логической связи между тезисами нет. Вывод нечеткий с логическими ошибками. </w:t>
      </w:r>
    </w:p>
    <w:p w:rsidR="006E7661" w:rsidRPr="00B87FCB" w:rsidRDefault="006E7661" w:rsidP="006E7661">
      <w:pPr>
        <w:autoSpaceDE w:val="0"/>
        <w:autoSpaceDN w:val="0"/>
        <w:adjustRightInd w:val="0"/>
        <w:ind w:left="709"/>
        <w:rPr>
          <w:i/>
          <w:sz w:val="22"/>
        </w:rPr>
      </w:pPr>
      <w:r w:rsidRPr="00B87FCB">
        <w:rPr>
          <w:i/>
          <w:sz w:val="22"/>
        </w:rPr>
        <w:t>0 баллов</w:t>
      </w:r>
      <w:r>
        <w:rPr>
          <w:i/>
          <w:sz w:val="22"/>
        </w:rPr>
        <w:t xml:space="preserve"> - ч</w:t>
      </w:r>
      <w:r w:rsidRPr="00B87FCB">
        <w:rPr>
          <w:i/>
          <w:sz w:val="22"/>
        </w:rPr>
        <w:t>еткой логической связи между тезисами нет. Допущены логические ошибки. Не сформулирован вывод.</w:t>
      </w:r>
    </w:p>
    <w:p w:rsidR="00AC12A4" w:rsidRPr="002D6597" w:rsidRDefault="00B06DA3" w:rsidP="006E7661">
      <w:pPr>
        <w:pStyle w:val="a5"/>
        <w:rPr>
          <w:i/>
          <w:szCs w:val="24"/>
        </w:rPr>
      </w:pPr>
    </w:p>
    <w:sectPr w:rsidR="00AC12A4" w:rsidRPr="002D6597" w:rsidSect="002F5519">
      <w:type w:val="continuous"/>
      <w:pgSz w:w="11906" w:h="16838"/>
      <w:pgMar w:top="567" w:right="454" w:bottom="56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F316E"/>
    <w:multiLevelType w:val="hybridMultilevel"/>
    <w:tmpl w:val="0234C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F6E63"/>
    <w:multiLevelType w:val="hybridMultilevel"/>
    <w:tmpl w:val="3FC85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5654"/>
    <w:rsid w:val="00135654"/>
    <w:rsid w:val="001A2F5E"/>
    <w:rsid w:val="001B3BE3"/>
    <w:rsid w:val="001B7D37"/>
    <w:rsid w:val="00221B3F"/>
    <w:rsid w:val="00276F37"/>
    <w:rsid w:val="0028090D"/>
    <w:rsid w:val="002B738A"/>
    <w:rsid w:val="002D6597"/>
    <w:rsid w:val="002F5519"/>
    <w:rsid w:val="00302660"/>
    <w:rsid w:val="00320082"/>
    <w:rsid w:val="003404BA"/>
    <w:rsid w:val="00367EB8"/>
    <w:rsid w:val="005D0B9D"/>
    <w:rsid w:val="00666FAC"/>
    <w:rsid w:val="006B2647"/>
    <w:rsid w:val="006E7661"/>
    <w:rsid w:val="006F36F5"/>
    <w:rsid w:val="006F7C69"/>
    <w:rsid w:val="00707407"/>
    <w:rsid w:val="00751E2D"/>
    <w:rsid w:val="007A3261"/>
    <w:rsid w:val="00820A71"/>
    <w:rsid w:val="00893328"/>
    <w:rsid w:val="008D6DDC"/>
    <w:rsid w:val="00995B61"/>
    <w:rsid w:val="00AD46E9"/>
    <w:rsid w:val="00B0355B"/>
    <w:rsid w:val="00B06DA3"/>
    <w:rsid w:val="00B23206"/>
    <w:rsid w:val="00BB4127"/>
    <w:rsid w:val="00CD706A"/>
    <w:rsid w:val="00DF0A77"/>
    <w:rsid w:val="00EE74C4"/>
    <w:rsid w:val="00F542F1"/>
    <w:rsid w:val="00FC67D9"/>
    <w:rsid w:val="00FD6F9B"/>
    <w:rsid w:val="00FD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54"/>
    <w:pPr>
      <w:widowControl w:val="0"/>
      <w:suppressAutoHyphens/>
      <w:ind w:firstLine="0"/>
      <w:jc w:val="left"/>
    </w:pPr>
    <w:rPr>
      <w:rFonts w:eastAsia="Arial Unicode MS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654"/>
    <w:pPr>
      <w:widowControl w:val="0"/>
      <w:suppressAutoHyphens/>
      <w:ind w:firstLine="0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3565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5">
    <w:name w:val="List Paragraph"/>
    <w:basedOn w:val="a"/>
    <w:uiPriority w:val="34"/>
    <w:qFormat/>
    <w:rsid w:val="007A3261"/>
    <w:pPr>
      <w:ind w:left="720"/>
      <w:contextualSpacing/>
    </w:pPr>
    <w:rPr>
      <w:szCs w:val="21"/>
    </w:rPr>
  </w:style>
  <w:style w:type="character" w:customStyle="1" w:styleId="apple-converted-space">
    <w:name w:val="apple-converted-space"/>
    <w:basedOn w:val="a0"/>
    <w:rsid w:val="00DF0A77"/>
  </w:style>
  <w:style w:type="character" w:styleId="a6">
    <w:name w:val="Hyperlink"/>
    <w:basedOn w:val="a0"/>
    <w:uiPriority w:val="99"/>
    <w:semiHidden/>
    <w:unhideWhenUsed/>
    <w:rsid w:val="00DF0A77"/>
    <w:rPr>
      <w:color w:val="0000FF"/>
      <w:u w:val="single"/>
    </w:rPr>
  </w:style>
  <w:style w:type="paragraph" w:customStyle="1" w:styleId="1">
    <w:name w:val="Абзац списка1"/>
    <w:basedOn w:val="a"/>
    <w:rsid w:val="008D6DDC"/>
    <w:pPr>
      <w:widowControl/>
      <w:suppressAutoHyphens w:val="0"/>
      <w:ind w:left="720" w:firstLine="567"/>
      <w:contextualSpacing/>
      <w:jc w:val="both"/>
    </w:pPr>
    <w:rPr>
      <w:rFonts w:eastAsia="Times New Roman" w:cs="Times New Roman"/>
      <w:kern w:val="0"/>
      <w:sz w:val="28"/>
      <w:szCs w:val="22"/>
      <w:lang w:eastAsia="en-US" w:bidi="ar-SA"/>
    </w:rPr>
  </w:style>
  <w:style w:type="character" w:customStyle="1" w:styleId="c1">
    <w:name w:val="c1"/>
    <w:basedOn w:val="a0"/>
    <w:rsid w:val="008D6D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ОНМОУП</dc:creator>
  <cp:lastModifiedBy>ОНМОУП</cp:lastModifiedBy>
  <cp:revision>6</cp:revision>
  <dcterms:created xsi:type="dcterms:W3CDTF">2015-10-18T16:18:00Z</dcterms:created>
  <dcterms:modified xsi:type="dcterms:W3CDTF">2015-10-23T04:54:00Z</dcterms:modified>
</cp:coreProperties>
</file>